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仿宋" w:hAnsi="仿宋" w:eastAsia="仿宋" w:cs="仿宋_GB2312"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</w:rPr>
        <w:t>附件</w:t>
      </w: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  <w:t>开封职业学院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32"/>
          <w:szCs w:val="32"/>
          <w:lang w:val="en-US" w:eastAsia="zh-CN"/>
        </w:rPr>
        <w:t>学生社会实践活动考核登记表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_GB2312"/>
          <w:color w:val="000000"/>
          <w:spacing w:val="8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pacing w:val="8"/>
          <w:sz w:val="28"/>
          <w:szCs w:val="28"/>
          <w:lang w:val="en-US" w:eastAsia="zh-CN"/>
        </w:rPr>
        <w:t>学院：                班级：               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学  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实践项目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实践时间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 xml:space="preserve">     年    月    日——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实践项目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6" w:hRule="atLeast"/>
          <w:jc w:val="center"/>
        </w:trPr>
        <w:tc>
          <w:tcPr>
            <w:tcW w:w="1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获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语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证明人：</w:t>
            </w:r>
          </w:p>
          <w:p>
            <w:pPr>
              <w:pStyle w:val="5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联系电话：                  盖章：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语</w:t>
            </w:r>
          </w:p>
          <w:p>
            <w:pPr>
              <w:pStyle w:val="5"/>
              <w:ind w:left="0" w:leftChars="0" w:firstLine="0" w:firstLineChars="0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</w:rPr>
            </w:pPr>
          </w:p>
          <w:p>
            <w:pPr>
              <w:pStyle w:val="5"/>
              <w:ind w:firstLine="4144" w:firstLineChars="1400"/>
              <w:jc w:val="both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学院盖章：</w:t>
            </w:r>
          </w:p>
          <w:p>
            <w:pPr>
              <w:pStyle w:val="5"/>
              <w:jc w:val="right"/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说  明</w:t>
            </w:r>
          </w:p>
        </w:tc>
        <w:tc>
          <w:tcPr>
            <w:tcW w:w="710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1.按规定全体同学寒暑假都必须参加一项社会实践活动。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2.“实践内容及主要收获”一栏如内容不够填写可另附纸。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8"/>
                <w:sz w:val="28"/>
                <w:szCs w:val="28"/>
                <w:vertAlign w:val="baseline"/>
                <w:lang w:val="en-US" w:eastAsia="zh-CN"/>
              </w:rPr>
              <w:t>3.本表正反面打印，一式一份归入本人档案，必须用钢笔或水笔填写清楚。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MzJkZTk4MTc2OWMzYmFhMDI1ODViMGUyOGI3NjkifQ=="/>
    <w:docVar w:name="KSO_WPS_MARK_KEY" w:val="7497fb4d-9898-47ec-ab7d-45010c6f037d"/>
  </w:docVars>
  <w:rsids>
    <w:rsidRoot w:val="4ADA55D6"/>
    <w:rsid w:val="4ADA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2024-01-02T01:15:00Z</dcterms:created>
  <dc:creator>黄宏川</dc:creator>
  <cp:lastModifiedBy>黄宏川</cp:lastModifiedBy>
  <dcterms:modified xsi:type="dcterms:W3CDTF">2024-01-02T01:17:08Z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7194DAC6454B4D069486BD410D09C0AB_11</vt:lpwstr>
  </property>
</Properties>
</file>